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2D" w:rsidRDefault="000A6A2D" w:rsidP="00FA276A">
      <w:pPr>
        <w:jc w:val="center"/>
        <w:rPr>
          <w:rFonts w:ascii="Arial Rounded MT Bold" w:hAnsi="Arial Rounded MT Bold" w:cs="Arial"/>
          <w:b/>
          <w:sz w:val="36"/>
        </w:rPr>
      </w:pPr>
      <w:bookmarkStart w:id="0" w:name="_GoBack"/>
      <w:bookmarkEnd w:id="0"/>
      <w:r>
        <w:rPr>
          <w:rFonts w:ascii="Arial Rounded MT Bold" w:hAnsi="Arial Rounded MT Bold" w:cs="Arial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-370205</wp:posOffset>
            </wp:positionH>
            <wp:positionV relativeFrom="paragraph">
              <wp:posOffset>-264795</wp:posOffset>
            </wp:positionV>
            <wp:extent cx="994410" cy="929640"/>
            <wp:effectExtent l="19050" t="0" r="0" b="0"/>
            <wp:wrapNone/>
            <wp:docPr id="6" name="Bild 6" descr="HAKOAHGmbHLogo_MSPhoto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KOAHGmbHLogo_MSPhotoDra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276A" w:rsidRPr="00F64EFA" w:rsidRDefault="00A42869" w:rsidP="00FA276A">
      <w:pPr>
        <w:jc w:val="center"/>
        <w:rPr>
          <w:rFonts w:ascii="Arial Rounded MT Bold" w:hAnsi="Arial Rounded MT Bold" w:cs="Arial"/>
          <w:b/>
          <w:sz w:val="36"/>
        </w:rPr>
      </w:pPr>
      <w:r w:rsidRPr="00F64EFA">
        <w:rPr>
          <w:rFonts w:ascii="Arial Rounded MT Bold" w:hAnsi="Arial Rounded MT Bold" w:cs="Arial"/>
          <w:b/>
          <w:sz w:val="36"/>
        </w:rPr>
        <w:t>S.C</w:t>
      </w:r>
      <w:r w:rsidR="00FA276A" w:rsidRPr="00F64EFA">
        <w:rPr>
          <w:rFonts w:ascii="Arial Rounded MT Bold" w:hAnsi="Arial Rounded MT Bold" w:cs="Arial"/>
          <w:b/>
          <w:sz w:val="36"/>
        </w:rPr>
        <w:t>. HAKOAH und HIGHROLLERS</w:t>
      </w:r>
    </w:p>
    <w:p w:rsidR="00FA276A" w:rsidRPr="00F64EFA" w:rsidRDefault="00FA276A" w:rsidP="00FA276A">
      <w:pPr>
        <w:jc w:val="center"/>
        <w:rPr>
          <w:rFonts w:ascii="Arial Rounded MT Bold" w:hAnsi="Arial Rounded MT Bold" w:cs="Arial"/>
          <w:b/>
          <w:sz w:val="36"/>
        </w:rPr>
      </w:pPr>
      <w:r w:rsidRPr="00F64EFA">
        <w:rPr>
          <w:rFonts w:ascii="Arial Rounded MT Bold" w:hAnsi="Arial Rounded MT Bold" w:cs="Arial"/>
          <w:b/>
          <w:sz w:val="36"/>
        </w:rPr>
        <w:t>laden zu</w:t>
      </w:r>
    </w:p>
    <w:p w:rsidR="00FA276A" w:rsidRPr="00F64EFA" w:rsidRDefault="00FA276A" w:rsidP="004671BC">
      <w:pPr>
        <w:spacing w:line="240" w:lineRule="auto"/>
        <w:contextualSpacing/>
        <w:jc w:val="center"/>
        <w:rPr>
          <w:rFonts w:ascii="Arial Rounded MT Bold" w:hAnsi="Arial Rounded MT Bold" w:cs="Arial"/>
          <w:b/>
          <w:sz w:val="32"/>
        </w:rPr>
      </w:pPr>
    </w:p>
    <w:p w:rsidR="00F64EFA" w:rsidRDefault="00F2270E" w:rsidP="00763CE2">
      <w:pPr>
        <w:rPr>
          <w:b/>
          <w:color w:val="E36C0A" w:themeColor="accent6" w:themeShade="BF"/>
          <w:sz w:val="44"/>
        </w:rPr>
      </w:pPr>
      <w:r>
        <w:rPr>
          <w:b/>
          <w:color w:val="E36C0A" w:themeColor="accent6" w:themeShade="BF"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1.25pt;height:45pt" fillcolor="#0070c0" stroked="f">
            <v:fill color2="#f93"/>
            <v:shadow on="t" color="silver" opacity="52429f"/>
            <v:textpath style="font-family:&quot;Impact&quot;;v-text-kern:t" trim="t" fitpath="t" string="BEGEGUNG MIT BEWEGUNG"/>
          </v:shape>
        </w:pict>
      </w:r>
    </w:p>
    <w:p w:rsidR="00F64EFA" w:rsidRPr="00F64EFA" w:rsidRDefault="00F64EFA" w:rsidP="00763CE2">
      <w:pPr>
        <w:pStyle w:val="Listenabsatz"/>
        <w:ind w:left="2062"/>
        <w:jc w:val="both"/>
        <w:rPr>
          <w:rFonts w:ascii="Arial Rounded MT Bold" w:hAnsi="Arial Rounded MT Bold"/>
          <w:sz w:val="32"/>
          <w:szCs w:val="32"/>
        </w:rPr>
      </w:pPr>
    </w:p>
    <w:p w:rsidR="004C66B0" w:rsidRPr="00F64EFA" w:rsidRDefault="00FA276A" w:rsidP="00F64EFA">
      <w:pPr>
        <w:pStyle w:val="Listenabsatz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 w:rsidRPr="00F64EFA">
        <w:rPr>
          <w:rFonts w:ascii="Arial Rounded MT Bold" w:hAnsi="Arial Rounded MT Bold"/>
          <w:sz w:val="32"/>
          <w:szCs w:val="32"/>
        </w:rPr>
        <w:t>ge</w:t>
      </w:r>
      <w:r w:rsidR="004C66B0" w:rsidRPr="00F64EFA">
        <w:rPr>
          <w:rFonts w:ascii="Arial Rounded MT Bold" w:hAnsi="Arial Rounded MT Bold"/>
          <w:sz w:val="32"/>
          <w:szCs w:val="32"/>
        </w:rPr>
        <w:t>meinsam in Fahrt kommen</w:t>
      </w:r>
    </w:p>
    <w:p w:rsidR="004C66B0" w:rsidRPr="00F64EFA" w:rsidRDefault="00FA276A" w:rsidP="00763CE2">
      <w:pPr>
        <w:pStyle w:val="Listenabsatz"/>
        <w:ind w:left="2770" w:firstLine="62"/>
        <w:rPr>
          <w:rFonts w:ascii="Arial Rounded MT Bold" w:hAnsi="Arial Rounded MT Bold"/>
          <w:sz w:val="32"/>
          <w:szCs w:val="32"/>
        </w:rPr>
      </w:pPr>
      <w:r w:rsidRPr="00F64EFA">
        <w:rPr>
          <w:rFonts w:ascii="Arial Rounded MT Bold" w:hAnsi="Arial Rounded MT Bold"/>
          <w:sz w:val="32"/>
          <w:szCs w:val="32"/>
        </w:rPr>
        <w:t>f</w:t>
      </w:r>
      <w:r w:rsidR="004C66B0" w:rsidRPr="00F64EFA">
        <w:rPr>
          <w:rFonts w:ascii="Arial Rounded MT Bold" w:hAnsi="Arial Rounded MT Bold"/>
          <w:sz w:val="32"/>
          <w:szCs w:val="32"/>
        </w:rPr>
        <w:t xml:space="preserve">ür Menschen </w:t>
      </w:r>
      <w:r w:rsidR="004C66B0" w:rsidRPr="00F64EFA">
        <w:rPr>
          <w:rFonts w:ascii="Arial Rounded MT Bold" w:hAnsi="Arial Rounded MT Bold"/>
          <w:b/>
          <w:sz w:val="32"/>
          <w:szCs w:val="32"/>
        </w:rPr>
        <w:t>mit</w:t>
      </w:r>
      <w:r w:rsidR="004C66B0" w:rsidRPr="00F64EFA">
        <w:rPr>
          <w:rFonts w:ascii="Arial Rounded MT Bold" w:hAnsi="Arial Rounded MT Bold"/>
          <w:sz w:val="32"/>
          <w:szCs w:val="32"/>
        </w:rPr>
        <w:t xml:space="preserve"> und </w:t>
      </w:r>
      <w:r w:rsidR="004C66B0" w:rsidRPr="00F64EFA">
        <w:rPr>
          <w:rFonts w:ascii="Arial Rounded MT Bold" w:hAnsi="Arial Rounded MT Bold"/>
          <w:b/>
          <w:sz w:val="32"/>
          <w:szCs w:val="32"/>
        </w:rPr>
        <w:t>ohne</w:t>
      </w:r>
      <w:r w:rsidR="004C66B0" w:rsidRPr="00F64EFA">
        <w:rPr>
          <w:rFonts w:ascii="Arial Rounded MT Bold" w:hAnsi="Arial Rounded MT Bold"/>
          <w:sz w:val="32"/>
          <w:szCs w:val="32"/>
        </w:rPr>
        <w:t xml:space="preserve"> Behinderung</w:t>
      </w:r>
    </w:p>
    <w:p w:rsidR="00FA276A" w:rsidRPr="00F64EFA" w:rsidRDefault="00FA276A" w:rsidP="004671BC">
      <w:pPr>
        <w:pStyle w:val="Listenabsatz"/>
        <w:spacing w:after="0" w:line="240" w:lineRule="auto"/>
        <w:ind w:left="2064"/>
        <w:rPr>
          <w:rFonts w:ascii="Arial Rounded MT Bold" w:hAnsi="Arial Rounded MT Bold"/>
          <w:b/>
          <w:sz w:val="32"/>
          <w:szCs w:val="32"/>
        </w:rPr>
      </w:pPr>
    </w:p>
    <w:p w:rsidR="004671BC" w:rsidRPr="00763CE2" w:rsidRDefault="00FA276A" w:rsidP="004671BC">
      <w:pPr>
        <w:spacing w:line="240" w:lineRule="auto"/>
        <w:contextualSpacing/>
        <w:jc w:val="center"/>
        <w:rPr>
          <w:rFonts w:ascii="Arial Rounded MT Bold" w:hAnsi="Arial Rounded MT Bold"/>
          <w:b/>
          <w:color w:val="0070C0"/>
          <w:sz w:val="44"/>
        </w:rPr>
      </w:pPr>
      <w:r w:rsidRPr="00763CE2">
        <w:rPr>
          <w:rFonts w:ascii="Arial Rounded MT Bold" w:hAnsi="Arial Rounded MT Bold"/>
          <w:b/>
          <w:color w:val="0070C0"/>
          <w:sz w:val="44"/>
        </w:rPr>
        <w:t xml:space="preserve">Donnerstag, </w:t>
      </w:r>
      <w:r w:rsidR="004671BC" w:rsidRPr="00763CE2">
        <w:rPr>
          <w:rFonts w:ascii="Arial Rounded MT Bold" w:hAnsi="Arial Rounded MT Bold"/>
          <w:b/>
          <w:color w:val="0070C0"/>
          <w:sz w:val="44"/>
        </w:rPr>
        <w:t>14. März 2013</w:t>
      </w:r>
    </w:p>
    <w:p w:rsidR="004C66B0" w:rsidRPr="00763CE2" w:rsidRDefault="00A22E64" w:rsidP="004671BC">
      <w:pPr>
        <w:spacing w:line="240" w:lineRule="auto"/>
        <w:contextualSpacing/>
        <w:jc w:val="center"/>
        <w:rPr>
          <w:rFonts w:ascii="Arial Rounded MT Bold" w:hAnsi="Arial Rounded MT Bold"/>
          <w:b/>
          <w:color w:val="0070C0"/>
          <w:sz w:val="44"/>
        </w:rPr>
      </w:pPr>
      <w:r w:rsidRPr="00763CE2">
        <w:rPr>
          <w:rFonts w:ascii="Arial Rounded MT Bold" w:hAnsi="Arial Rounded MT Bold"/>
          <w:b/>
          <w:color w:val="0070C0"/>
          <w:sz w:val="44"/>
        </w:rPr>
        <w:t>ab 16.00 Uhr</w:t>
      </w:r>
    </w:p>
    <w:p w:rsidR="00FA276A" w:rsidRDefault="00FA276A" w:rsidP="00FA276A">
      <w:pPr>
        <w:spacing w:after="0" w:line="240" w:lineRule="auto"/>
        <w:contextualSpacing/>
        <w:rPr>
          <w:rFonts w:ascii="Arial Rounded MT Bold" w:hAnsi="Arial Rounded MT Bold"/>
          <w:b/>
          <w:sz w:val="32"/>
        </w:rPr>
      </w:pPr>
    </w:p>
    <w:p w:rsidR="00E04C79" w:rsidRPr="00F64EFA" w:rsidRDefault="00E04C79" w:rsidP="00FA276A">
      <w:pPr>
        <w:spacing w:after="0" w:line="240" w:lineRule="auto"/>
        <w:contextualSpacing/>
        <w:rPr>
          <w:rFonts w:ascii="Arial Rounded MT Bold" w:hAnsi="Arial Rounded MT Bold"/>
          <w:b/>
          <w:sz w:val="32"/>
        </w:rPr>
      </w:pPr>
    </w:p>
    <w:p w:rsidR="00A22E64" w:rsidRPr="00E04C79" w:rsidRDefault="00A22E64" w:rsidP="00E04C79">
      <w:pPr>
        <w:spacing w:after="0" w:line="240" w:lineRule="auto"/>
        <w:contextualSpacing/>
        <w:jc w:val="center"/>
        <w:rPr>
          <w:rFonts w:ascii="Arial Rounded MT Bold" w:hAnsi="Arial Rounded MT Bold"/>
          <w:b/>
          <w:sz w:val="28"/>
          <w:szCs w:val="28"/>
        </w:rPr>
      </w:pPr>
      <w:r w:rsidRPr="00E04C79">
        <w:rPr>
          <w:rFonts w:ascii="Arial Rounded MT Bold" w:hAnsi="Arial Rounded MT Bold"/>
          <w:b/>
          <w:sz w:val="28"/>
          <w:szCs w:val="28"/>
        </w:rPr>
        <w:t>SPORTZENTRUM HAKOAH</w:t>
      </w:r>
    </w:p>
    <w:p w:rsidR="00FA276A" w:rsidRPr="00E04C79" w:rsidRDefault="00A22E64" w:rsidP="00E04C79">
      <w:pPr>
        <w:spacing w:after="0" w:line="240" w:lineRule="auto"/>
        <w:contextualSpacing/>
        <w:jc w:val="center"/>
        <w:rPr>
          <w:rFonts w:ascii="Arial Rounded MT Bold" w:hAnsi="Arial Rounded MT Bold"/>
          <w:sz w:val="28"/>
          <w:szCs w:val="28"/>
        </w:rPr>
      </w:pPr>
      <w:r w:rsidRPr="00E04C79">
        <w:rPr>
          <w:rFonts w:ascii="Arial Rounded MT Bold" w:hAnsi="Arial Rounded MT Bold"/>
          <w:sz w:val="28"/>
          <w:szCs w:val="28"/>
        </w:rPr>
        <w:t>1020 Wien, Simon Wiesenthal Gasse 3</w:t>
      </w:r>
    </w:p>
    <w:p w:rsidR="00A22E64" w:rsidRPr="00E04C79" w:rsidRDefault="00A22E64" w:rsidP="00E04C79">
      <w:pPr>
        <w:spacing w:after="0" w:line="240" w:lineRule="auto"/>
        <w:contextualSpacing/>
        <w:jc w:val="center"/>
        <w:rPr>
          <w:rFonts w:ascii="Arial Rounded MT Bold" w:hAnsi="Arial Rounded MT Bold"/>
          <w:sz w:val="28"/>
          <w:szCs w:val="28"/>
        </w:rPr>
      </w:pPr>
      <w:r w:rsidRPr="00E04C79">
        <w:rPr>
          <w:rFonts w:ascii="Arial Rounded MT Bold" w:hAnsi="Arial Rounded MT Bold"/>
          <w:sz w:val="28"/>
          <w:szCs w:val="28"/>
        </w:rPr>
        <w:t>(Eingang Wehlistraße 326)</w:t>
      </w:r>
    </w:p>
    <w:p w:rsidR="00FA276A" w:rsidRDefault="00FA276A" w:rsidP="004C66B0">
      <w:pPr>
        <w:rPr>
          <w:rFonts w:ascii="Arial Rounded MT Bold" w:hAnsi="Arial Rounded MT Bold"/>
        </w:rPr>
      </w:pPr>
    </w:p>
    <w:p w:rsidR="00E04C79" w:rsidRPr="00F64EFA" w:rsidRDefault="00E04C79" w:rsidP="004C66B0">
      <w:pPr>
        <w:rPr>
          <w:rFonts w:ascii="Arial Rounded MT Bold" w:hAnsi="Arial Rounded MT Bold"/>
        </w:rPr>
      </w:pPr>
    </w:p>
    <w:p w:rsidR="00B530BC" w:rsidRPr="00E04C79" w:rsidRDefault="00B530BC" w:rsidP="004C66B0">
      <w:pPr>
        <w:rPr>
          <w:rFonts w:ascii="Arial Rounded MT Bold" w:hAnsi="Arial Rounded MT Bold" w:cs="ADPBNH+Arial"/>
          <w:color w:val="000000"/>
          <w:sz w:val="24"/>
          <w:szCs w:val="24"/>
        </w:rPr>
      </w:pPr>
      <w:r w:rsidRPr="00E04C79">
        <w:rPr>
          <w:rFonts w:ascii="Arial Rounded MT Bold" w:hAnsi="Arial Rounded MT Bold" w:cs="ADPBNH+Arial"/>
          <w:color w:val="000000"/>
          <w:sz w:val="24"/>
          <w:szCs w:val="24"/>
        </w:rPr>
        <w:t xml:space="preserve">„Sport ist gesund“ für Menschen mit </w:t>
      </w:r>
      <w:r w:rsidR="00E81E0C" w:rsidRPr="00E04C79">
        <w:rPr>
          <w:rFonts w:ascii="Arial Rounded MT Bold" w:hAnsi="Arial Rounded MT Bold" w:cs="ADPBNH+Arial"/>
          <w:color w:val="000000"/>
          <w:sz w:val="24"/>
          <w:szCs w:val="24"/>
        </w:rPr>
        <w:t xml:space="preserve">und </w:t>
      </w:r>
      <w:r w:rsidRPr="00E04C79">
        <w:rPr>
          <w:rFonts w:ascii="Arial Rounded MT Bold" w:hAnsi="Arial Rounded MT Bold" w:cs="ADPBNH+Arial"/>
          <w:color w:val="000000"/>
          <w:sz w:val="24"/>
          <w:szCs w:val="24"/>
        </w:rPr>
        <w:t>ohne Behinderung. Dieser Nachmittag bietet d</w:t>
      </w:r>
      <w:r w:rsidR="00361121" w:rsidRPr="00E04C79">
        <w:rPr>
          <w:rFonts w:ascii="Arial Rounded MT Bold" w:hAnsi="Arial Rounded MT Bold" w:cs="ADPBNH+Arial"/>
          <w:color w:val="000000"/>
          <w:sz w:val="24"/>
          <w:szCs w:val="24"/>
        </w:rPr>
        <w:t>ie</w:t>
      </w:r>
      <w:r w:rsidRPr="00E04C79">
        <w:rPr>
          <w:rFonts w:ascii="Arial Rounded MT Bold" w:hAnsi="Arial Rounded MT Bold" w:cs="ADPBNH+Arial"/>
          <w:color w:val="000000"/>
          <w:sz w:val="24"/>
          <w:szCs w:val="24"/>
        </w:rPr>
        <w:t xml:space="preserve"> Möglichkeit der Kommunikation, des geg</w:t>
      </w:r>
      <w:r w:rsidR="00F64EFA" w:rsidRPr="00E04C79">
        <w:rPr>
          <w:rFonts w:ascii="Arial Rounded MT Bold" w:hAnsi="Arial Rounded MT Bold" w:cs="ADPBNH+Arial"/>
          <w:color w:val="000000"/>
          <w:sz w:val="24"/>
          <w:szCs w:val="24"/>
        </w:rPr>
        <w:t>enseitigen Kennenlernens und dem</w:t>
      </w:r>
      <w:r w:rsidRPr="00E04C79">
        <w:rPr>
          <w:rFonts w:ascii="Arial Rounded MT Bold" w:hAnsi="Arial Rounded MT Bold" w:cs="ADPBNH+Arial"/>
          <w:color w:val="000000"/>
          <w:sz w:val="24"/>
          <w:szCs w:val="24"/>
        </w:rPr>
        <w:t xml:space="preserve"> gemeinsamen Spaß an </w:t>
      </w:r>
      <w:r w:rsidR="006930D3" w:rsidRPr="00E04C79">
        <w:rPr>
          <w:rFonts w:ascii="Arial Rounded MT Bold" w:hAnsi="Arial Rounded MT Bold" w:cs="ADPBNH+Arial"/>
          <w:color w:val="000000"/>
          <w:sz w:val="24"/>
          <w:szCs w:val="24"/>
        </w:rPr>
        <w:t>Sport und Bewegung</w:t>
      </w:r>
      <w:r w:rsidRPr="00E04C79">
        <w:rPr>
          <w:rFonts w:ascii="Arial Rounded MT Bold" w:hAnsi="Arial Rounded MT Bold" w:cs="ADPBNH+Arial"/>
          <w:color w:val="000000"/>
          <w:sz w:val="24"/>
          <w:szCs w:val="24"/>
        </w:rPr>
        <w:t>.</w:t>
      </w:r>
    </w:p>
    <w:p w:rsidR="001B27A5" w:rsidRDefault="006930D3" w:rsidP="004C66B0">
      <w:pPr>
        <w:rPr>
          <w:rFonts w:ascii="Arial Rounded MT Bold" w:hAnsi="Arial Rounded MT Bold" w:cs="ADPBNH+Arial"/>
          <w:color w:val="000000"/>
          <w:sz w:val="24"/>
          <w:szCs w:val="24"/>
        </w:rPr>
      </w:pPr>
      <w:r w:rsidRPr="00E04C79">
        <w:rPr>
          <w:rFonts w:ascii="Arial Rounded MT Bold" w:hAnsi="Arial Rounded MT Bold" w:cs="ADPBNH+Arial"/>
          <w:color w:val="000000"/>
          <w:sz w:val="24"/>
          <w:szCs w:val="24"/>
        </w:rPr>
        <w:t>Tischtennis, Danceability, Feldenkrais und Selbstverteidigung zählen zu unzähligen sportlichen Aktivitäten, die gemeinsam – ob nun mit Handicap als auch ohne – aus</w:t>
      </w:r>
      <w:r w:rsidR="00E04C79" w:rsidRPr="00E04C79">
        <w:rPr>
          <w:rFonts w:ascii="Arial Rounded MT Bold" w:hAnsi="Arial Rounded MT Bold" w:cs="ADPBNH+Arial"/>
          <w:color w:val="000000"/>
          <w:sz w:val="24"/>
          <w:szCs w:val="24"/>
        </w:rPr>
        <w:t>geübt werden kö</w:t>
      </w:r>
      <w:r w:rsidRPr="00E04C79">
        <w:rPr>
          <w:rFonts w:ascii="Arial Rounded MT Bold" w:hAnsi="Arial Rounded MT Bold" w:cs="ADPBNH+Arial"/>
          <w:color w:val="000000"/>
          <w:sz w:val="24"/>
          <w:szCs w:val="24"/>
        </w:rPr>
        <w:t>nn</w:t>
      </w:r>
      <w:r w:rsidR="00E04C79" w:rsidRPr="00E04C79">
        <w:rPr>
          <w:rFonts w:ascii="Arial Rounded MT Bold" w:hAnsi="Arial Rounded MT Bold" w:cs="ADPBNH+Arial"/>
          <w:color w:val="000000"/>
          <w:sz w:val="24"/>
          <w:szCs w:val="24"/>
        </w:rPr>
        <w:t>en</w:t>
      </w:r>
      <w:r w:rsidRPr="00E04C79">
        <w:rPr>
          <w:rFonts w:ascii="Arial Rounded MT Bold" w:hAnsi="Arial Rounded MT Bold" w:cs="ADPBNH+Arial"/>
          <w:color w:val="000000"/>
          <w:sz w:val="24"/>
          <w:szCs w:val="24"/>
        </w:rPr>
        <w:t>. Qualifizierte Trainer stehen be</w:t>
      </w:r>
      <w:r w:rsidR="001B27A5">
        <w:rPr>
          <w:rFonts w:ascii="Arial Rounded MT Bold" w:hAnsi="Arial Rounded MT Bold" w:cs="ADPBNH+Arial"/>
          <w:color w:val="000000"/>
          <w:sz w:val="24"/>
          <w:szCs w:val="24"/>
        </w:rPr>
        <w:t>i d</w:t>
      </w:r>
      <w:r w:rsidRPr="00E04C79">
        <w:rPr>
          <w:rFonts w:ascii="Arial Rounded MT Bold" w:hAnsi="Arial Rounded MT Bold" w:cs="ADPBNH+Arial"/>
          <w:color w:val="000000"/>
          <w:sz w:val="24"/>
          <w:szCs w:val="24"/>
        </w:rPr>
        <w:t>en Schnuppertrainings den Sportbegeisterten zur Seite. Neben</w:t>
      </w:r>
      <w:r w:rsidR="00A25E1F" w:rsidRPr="00E04C79">
        <w:rPr>
          <w:rFonts w:ascii="Arial Rounded MT Bold" w:hAnsi="Arial Rounded MT Bold" w:cs="ADPBNH+Arial"/>
          <w:color w:val="000000"/>
          <w:sz w:val="24"/>
          <w:szCs w:val="24"/>
        </w:rPr>
        <w:t xml:space="preserve"> </w:t>
      </w:r>
      <w:r w:rsidR="001B27A5">
        <w:rPr>
          <w:rFonts w:ascii="Arial Rounded MT Bold" w:hAnsi="Arial Rounded MT Bold" w:cs="ADPBNH+Arial"/>
          <w:color w:val="000000"/>
          <w:sz w:val="24"/>
          <w:szCs w:val="24"/>
        </w:rPr>
        <w:t xml:space="preserve">dem Besuch von </w:t>
      </w:r>
      <w:r w:rsidR="00A25E1F" w:rsidRPr="00E04C79">
        <w:rPr>
          <w:rFonts w:ascii="Arial Rounded MT Bold" w:hAnsi="Arial Rounded MT Bold" w:cs="ADPBNH+Arial"/>
          <w:color w:val="000000"/>
          <w:sz w:val="24"/>
          <w:szCs w:val="24"/>
        </w:rPr>
        <w:t>Vorträgen zu den Themen „richtige Ernährung“ und „richtiges Training“</w:t>
      </w:r>
      <w:r w:rsidR="001B27A5">
        <w:rPr>
          <w:rFonts w:ascii="Arial Rounded MT Bold" w:hAnsi="Arial Rounded MT Bold" w:cs="ADPBNH+Arial"/>
          <w:color w:val="000000"/>
          <w:sz w:val="24"/>
          <w:szCs w:val="24"/>
        </w:rPr>
        <w:t>, können die Teilnehmer zur Entspannung den behinderten gerechten Wellnes</w:t>
      </w:r>
      <w:r w:rsidR="00346F47">
        <w:rPr>
          <w:rFonts w:ascii="Arial Rounded MT Bold" w:hAnsi="Arial Rounded MT Bold" w:cs="ADPBNH+Arial"/>
          <w:color w:val="000000"/>
          <w:sz w:val="24"/>
          <w:szCs w:val="24"/>
        </w:rPr>
        <w:t>s</w:t>
      </w:r>
      <w:r w:rsidR="001B27A5">
        <w:rPr>
          <w:rFonts w:ascii="Arial Rounded MT Bold" w:hAnsi="Arial Rounded MT Bold" w:cs="ADPBNH+Arial"/>
          <w:color w:val="000000"/>
          <w:sz w:val="24"/>
          <w:szCs w:val="24"/>
        </w:rPr>
        <w:t>-Bereich in Anspruch nehmen.</w:t>
      </w:r>
    </w:p>
    <w:p w:rsidR="00E04C79" w:rsidRPr="00E04C79" w:rsidRDefault="00E04C79" w:rsidP="004C66B0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Zum Abschluss findet noch ein gemütliches Miteinander bei einem reichhaltigen Buffet statt – bei dem Informations- und Erfahrungsaustausch im Vordergrund stehen.</w:t>
      </w:r>
    </w:p>
    <w:p w:rsidR="00B530BC" w:rsidRDefault="00B530BC" w:rsidP="004C66B0">
      <w:pPr>
        <w:rPr>
          <w:rFonts w:ascii="Arial Rounded MT Bold" w:hAnsi="Arial Rounded MT Bold"/>
          <w:sz w:val="24"/>
          <w:szCs w:val="24"/>
        </w:rPr>
      </w:pPr>
    </w:p>
    <w:p w:rsidR="00E04C79" w:rsidRDefault="00E04C79" w:rsidP="004C66B0">
      <w:pPr>
        <w:rPr>
          <w:rFonts w:ascii="Arial Rounded MT Bold" w:hAnsi="Arial Rounded MT Bold"/>
          <w:sz w:val="24"/>
          <w:szCs w:val="24"/>
        </w:rPr>
      </w:pPr>
    </w:p>
    <w:p w:rsidR="004C66B0" w:rsidRPr="00E04C79" w:rsidRDefault="00FA276A" w:rsidP="004C66B0">
      <w:pPr>
        <w:rPr>
          <w:rFonts w:ascii="Arial Rounded MT Bold" w:hAnsi="Arial Rounded MT Bold"/>
          <w:b/>
          <w:sz w:val="24"/>
          <w:szCs w:val="24"/>
        </w:rPr>
      </w:pPr>
      <w:r w:rsidRPr="00E04C79">
        <w:rPr>
          <w:rFonts w:ascii="Arial Rounded MT Bold" w:hAnsi="Arial Rounded MT Bold"/>
          <w:b/>
          <w:sz w:val="24"/>
          <w:szCs w:val="24"/>
        </w:rPr>
        <w:lastRenderedPageBreak/>
        <w:t xml:space="preserve">S.C. </w:t>
      </w:r>
      <w:r w:rsidR="004C66B0" w:rsidRPr="00E04C79">
        <w:rPr>
          <w:rFonts w:ascii="Arial Rounded MT Bold" w:hAnsi="Arial Rounded MT Bold"/>
          <w:b/>
          <w:sz w:val="24"/>
          <w:szCs w:val="24"/>
        </w:rPr>
        <w:t>HAKOAH</w:t>
      </w:r>
    </w:p>
    <w:p w:rsidR="006E62F3" w:rsidRDefault="009245D6" w:rsidP="00C73D6D">
      <w:pPr>
        <w:rPr>
          <w:rFonts w:ascii="Arial Rounded MT Bold" w:hAnsi="Arial Rounded MT Bold"/>
          <w:sz w:val="24"/>
          <w:szCs w:val="24"/>
        </w:rPr>
      </w:pPr>
      <w:r w:rsidRPr="009245D6">
        <w:rPr>
          <w:rFonts w:ascii="Arial Rounded MT Bold" w:hAnsi="Arial Rounded MT Bold"/>
          <w:sz w:val="24"/>
          <w:szCs w:val="24"/>
        </w:rPr>
        <w:t xml:space="preserve">Der S.C.HAKOAH ist ein Traditionsverein mit über 100 Jahre Erfahrung im Breiten und Leistungssport. </w:t>
      </w:r>
      <w:r w:rsidR="00C73D6D" w:rsidRPr="00E04C79">
        <w:rPr>
          <w:rFonts w:ascii="Arial Rounded MT Bold" w:hAnsi="Arial Rounded MT Bold"/>
          <w:sz w:val="24"/>
          <w:szCs w:val="24"/>
        </w:rPr>
        <w:t xml:space="preserve">S.C. HAKOAH Karl Haber </w:t>
      </w:r>
      <w:r w:rsidR="00FA276A" w:rsidRPr="00E04C79">
        <w:rPr>
          <w:rFonts w:ascii="Arial Rounded MT Bold" w:hAnsi="Arial Rounded MT Bold"/>
          <w:sz w:val="24"/>
          <w:szCs w:val="24"/>
        </w:rPr>
        <w:t xml:space="preserve">Sport &amp; Freizeitzentrum </w:t>
      </w:r>
      <w:r w:rsidR="00C73D6D" w:rsidRPr="00E04C79">
        <w:rPr>
          <w:rFonts w:ascii="Arial Rounded MT Bold" w:hAnsi="Arial Rounded MT Bold"/>
          <w:sz w:val="24"/>
          <w:szCs w:val="24"/>
        </w:rPr>
        <w:t>besteht aus</w:t>
      </w:r>
      <w:r w:rsidR="006E62F3">
        <w:rPr>
          <w:rFonts w:ascii="Arial Rounded MT Bold" w:hAnsi="Arial Rounded MT Bold"/>
          <w:sz w:val="24"/>
          <w:szCs w:val="24"/>
        </w:rPr>
        <w:t xml:space="preserve"> einem Fitness-Center,</w:t>
      </w:r>
      <w:r w:rsidR="00C73D6D" w:rsidRPr="00E04C79">
        <w:rPr>
          <w:rFonts w:ascii="Arial Rounded MT Bold" w:hAnsi="Arial Rounded MT Bold"/>
          <w:sz w:val="24"/>
          <w:szCs w:val="24"/>
        </w:rPr>
        <w:t xml:space="preserve"> einer 3-fach Sporthalle </w:t>
      </w:r>
      <w:r>
        <w:rPr>
          <w:rFonts w:ascii="Arial Rounded MT Bold" w:hAnsi="Arial Rounded MT Bold"/>
          <w:sz w:val="24"/>
          <w:szCs w:val="24"/>
        </w:rPr>
        <w:t>- insgesamt</w:t>
      </w:r>
      <w:r w:rsidR="00C73D6D" w:rsidRPr="00E04C79">
        <w:rPr>
          <w:rFonts w:ascii="Arial Rounded MT Bold" w:hAnsi="Arial Rounded MT Bold"/>
          <w:sz w:val="24"/>
          <w:szCs w:val="24"/>
        </w:rPr>
        <w:t xml:space="preserve"> 20.000 m</w:t>
      </w:r>
      <w:r w:rsidR="00C73D6D" w:rsidRPr="00E04C79">
        <w:rPr>
          <w:rFonts w:ascii="Arial Rounded MT Bold" w:hAnsi="Arial Rounded MT Bold"/>
          <w:sz w:val="24"/>
          <w:szCs w:val="24"/>
          <w:vertAlign w:val="superscript"/>
        </w:rPr>
        <w:t>2</w:t>
      </w:r>
      <w:r w:rsidR="00524705">
        <w:rPr>
          <w:rFonts w:ascii="Arial Rounded MT Bold" w:hAnsi="Arial Rounded MT Bold"/>
          <w:sz w:val="24"/>
          <w:szCs w:val="24"/>
        </w:rPr>
        <w:t xml:space="preserve"> In- und Outdoorbereich.</w:t>
      </w:r>
      <w:r w:rsidR="00FA276A" w:rsidRPr="00E04C79">
        <w:rPr>
          <w:rFonts w:ascii="Arial Rounded MT Bold" w:hAnsi="Arial Rounded MT Bold"/>
          <w:sz w:val="24"/>
          <w:szCs w:val="24"/>
        </w:rPr>
        <w:t xml:space="preserve"> </w:t>
      </w:r>
      <w:r w:rsidR="00524705">
        <w:rPr>
          <w:rFonts w:ascii="Arial Rounded MT Bold" w:hAnsi="Arial Rounded MT Bold"/>
          <w:sz w:val="24"/>
          <w:szCs w:val="24"/>
        </w:rPr>
        <w:t>E</w:t>
      </w:r>
      <w:r>
        <w:rPr>
          <w:rFonts w:ascii="Arial Rounded MT Bold" w:hAnsi="Arial Rounded MT Bold"/>
          <w:sz w:val="24"/>
          <w:szCs w:val="24"/>
        </w:rPr>
        <w:t xml:space="preserve">s zählt zu einem der </w:t>
      </w:r>
      <w:r w:rsidRPr="009245D6">
        <w:rPr>
          <w:rFonts w:ascii="Arial Rounded MT Bold" w:hAnsi="Arial Rounded MT Bold"/>
          <w:sz w:val="24"/>
          <w:szCs w:val="24"/>
        </w:rPr>
        <w:t>größten und renommiertesten Sportstätten in Österreich</w:t>
      </w:r>
      <w:r w:rsidR="00361121" w:rsidRPr="00E04C79">
        <w:rPr>
          <w:rFonts w:ascii="Arial Rounded MT Bold" w:hAnsi="Arial Rounded MT Bold"/>
          <w:sz w:val="24"/>
          <w:szCs w:val="24"/>
        </w:rPr>
        <w:t>.</w:t>
      </w:r>
      <w:r w:rsidR="005D08CC" w:rsidRPr="00E04C79">
        <w:rPr>
          <w:rFonts w:ascii="Arial Rounded MT Bold" w:hAnsi="Arial Rounded MT Bold"/>
          <w:sz w:val="24"/>
          <w:szCs w:val="24"/>
        </w:rPr>
        <w:t xml:space="preserve"> Dieses moderne Sportzentrum </w:t>
      </w:r>
      <w:r w:rsidR="006E62F3">
        <w:rPr>
          <w:rFonts w:ascii="Arial Rounded MT Bold" w:hAnsi="Arial Rounded MT Bold"/>
          <w:sz w:val="24"/>
          <w:szCs w:val="24"/>
        </w:rPr>
        <w:t>wurde</w:t>
      </w:r>
      <w:r w:rsidR="005D08CC" w:rsidRPr="00E04C79">
        <w:rPr>
          <w:rFonts w:ascii="Arial Rounded MT Bold" w:hAnsi="Arial Rounded MT Bold"/>
          <w:sz w:val="24"/>
          <w:szCs w:val="24"/>
        </w:rPr>
        <w:t xml:space="preserve"> behinderten gerecht geplant und umgesetzt.</w:t>
      </w:r>
      <w:r w:rsidR="006E62F3">
        <w:rPr>
          <w:rFonts w:ascii="Arial Rounded MT Bold" w:hAnsi="Arial Rounded MT Bold"/>
          <w:sz w:val="24"/>
          <w:szCs w:val="24"/>
        </w:rPr>
        <w:t xml:space="preserve"> </w:t>
      </w:r>
    </w:p>
    <w:p w:rsidR="009245D6" w:rsidRDefault="009245D6" w:rsidP="009245D6">
      <w:pPr>
        <w:pStyle w:val="NurText"/>
        <w:rPr>
          <w:rFonts w:ascii="Arial Rounded MT Bold" w:hAnsi="Arial Rounded MT Bold"/>
          <w:color w:val="auto"/>
          <w:sz w:val="24"/>
          <w:szCs w:val="24"/>
        </w:rPr>
      </w:pPr>
      <w:r w:rsidRPr="009245D6">
        <w:rPr>
          <w:rFonts w:ascii="Arial Rounded MT Bold" w:hAnsi="Arial Rounded MT Bold"/>
          <w:color w:val="auto"/>
          <w:sz w:val="24"/>
          <w:szCs w:val="24"/>
        </w:rPr>
        <w:t>Univ. Prof. Dr. Paul Haber</w:t>
      </w:r>
      <w:r>
        <w:rPr>
          <w:rFonts w:ascii="Arial Rounded MT Bold" w:hAnsi="Arial Rounded MT Bold"/>
          <w:color w:val="auto"/>
          <w:sz w:val="24"/>
          <w:szCs w:val="24"/>
        </w:rPr>
        <w:t>,</w:t>
      </w:r>
      <w:r w:rsidRPr="009245D6">
        <w:rPr>
          <w:rFonts w:ascii="Arial Rounded MT Bold" w:hAnsi="Arial Rounded MT Bold"/>
          <w:color w:val="auto"/>
          <w:sz w:val="24"/>
          <w:szCs w:val="24"/>
        </w:rPr>
        <w:t xml:space="preserve"> einer der anerkanntesten Internisten und Sportmediziner</w:t>
      </w:r>
      <w:r>
        <w:rPr>
          <w:rFonts w:ascii="Arial Rounded MT Bold" w:hAnsi="Arial Rounded MT Bold"/>
          <w:color w:val="auto"/>
          <w:sz w:val="24"/>
          <w:szCs w:val="24"/>
        </w:rPr>
        <w:t>, hat ein spezielle medizinisch fundierte Trainingsmethode entwickelt</w:t>
      </w:r>
      <w:r w:rsidR="00524705">
        <w:rPr>
          <w:rFonts w:ascii="Arial Rounded MT Bold" w:hAnsi="Arial Rounded MT Bold"/>
          <w:color w:val="auto"/>
          <w:sz w:val="24"/>
          <w:szCs w:val="24"/>
        </w:rPr>
        <w:t xml:space="preserve"> </w:t>
      </w:r>
      <w:r>
        <w:rPr>
          <w:rFonts w:ascii="Arial Rounded MT Bold" w:hAnsi="Arial Rounded MT Bold"/>
          <w:color w:val="auto"/>
          <w:sz w:val="24"/>
          <w:szCs w:val="24"/>
        </w:rPr>
        <w:t>- nach der hier im Haus Trainingspläne erstellt werden</w:t>
      </w:r>
      <w:r w:rsidRPr="009245D6">
        <w:rPr>
          <w:rFonts w:ascii="Arial Rounded MT Bold" w:hAnsi="Arial Rounded MT Bold"/>
          <w:color w:val="auto"/>
          <w:sz w:val="24"/>
          <w:szCs w:val="24"/>
        </w:rPr>
        <w:t xml:space="preserve">. </w:t>
      </w:r>
    </w:p>
    <w:p w:rsidR="00524705" w:rsidRPr="009245D6" w:rsidRDefault="00524705" w:rsidP="009245D6">
      <w:pPr>
        <w:pStyle w:val="NurText"/>
        <w:rPr>
          <w:rFonts w:ascii="Arial Rounded MT Bold" w:hAnsi="Arial Rounded MT Bold"/>
          <w:color w:val="auto"/>
          <w:sz w:val="24"/>
          <w:szCs w:val="24"/>
        </w:rPr>
      </w:pPr>
    </w:p>
    <w:p w:rsidR="006E62F3" w:rsidRDefault="006E62F3" w:rsidP="00C73D6D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Der</w:t>
      </w:r>
      <w:r w:rsidR="00524705">
        <w:rPr>
          <w:rFonts w:ascii="Arial Rounded MT Bold" w:hAnsi="Arial Rounded MT Bold"/>
          <w:sz w:val="24"/>
          <w:szCs w:val="24"/>
        </w:rPr>
        <w:t xml:space="preserve"> Verein</w:t>
      </w:r>
      <w:r>
        <w:rPr>
          <w:rFonts w:ascii="Arial Rounded MT Bold" w:hAnsi="Arial Rounded MT Bold"/>
          <w:sz w:val="24"/>
          <w:szCs w:val="24"/>
        </w:rPr>
        <w:t xml:space="preserve"> S.C. HAKOAH besteht aus 8 Sektionen: Basketball, Bowling, Judo, Leichtathletik, Schwimmen, Tischtennis, Tennis</w:t>
      </w:r>
      <w:r w:rsidR="009245D6">
        <w:rPr>
          <w:rFonts w:ascii="Arial Rounded MT Bold" w:hAnsi="Arial Rounded MT Bold"/>
          <w:sz w:val="24"/>
          <w:szCs w:val="24"/>
        </w:rPr>
        <w:t xml:space="preserve"> und Touristik/ Ski-Klub.</w:t>
      </w:r>
    </w:p>
    <w:p w:rsidR="009245D6" w:rsidRPr="00E04C79" w:rsidRDefault="009245D6" w:rsidP="00524705">
      <w:pPr>
        <w:spacing w:after="0"/>
        <w:contextualSpacing/>
        <w:rPr>
          <w:rFonts w:ascii="Arial Rounded MT Bold" w:hAnsi="Arial Rounded MT Bold"/>
          <w:sz w:val="24"/>
          <w:szCs w:val="24"/>
        </w:rPr>
      </w:pPr>
    </w:p>
    <w:p w:rsidR="004C66B0" w:rsidRPr="00E04C79" w:rsidRDefault="00A42869" w:rsidP="004C66B0">
      <w:pPr>
        <w:rPr>
          <w:rFonts w:ascii="Arial Rounded MT Bold" w:hAnsi="Arial Rounded MT Bold"/>
          <w:b/>
          <w:sz w:val="24"/>
          <w:szCs w:val="24"/>
        </w:rPr>
      </w:pPr>
      <w:r w:rsidRPr="00E04C79">
        <w:rPr>
          <w:rFonts w:ascii="Arial Rounded MT Bold" w:hAnsi="Arial Rounded MT Bold"/>
          <w:b/>
          <w:sz w:val="24"/>
          <w:szCs w:val="24"/>
        </w:rPr>
        <w:t>HighR</w:t>
      </w:r>
      <w:r w:rsidR="004C66B0" w:rsidRPr="00E04C79">
        <w:rPr>
          <w:rFonts w:ascii="Arial Rounded MT Bold" w:hAnsi="Arial Rounded MT Bold"/>
          <w:b/>
          <w:sz w:val="24"/>
          <w:szCs w:val="24"/>
        </w:rPr>
        <w:t>ollers</w:t>
      </w:r>
    </w:p>
    <w:p w:rsidR="004C66B0" w:rsidRPr="00E04C79" w:rsidRDefault="004C66B0" w:rsidP="004C66B0">
      <w:pPr>
        <w:rPr>
          <w:rFonts w:ascii="Arial Rounded MT Bold" w:hAnsi="Arial Rounded MT Bold"/>
          <w:sz w:val="24"/>
          <w:szCs w:val="24"/>
        </w:rPr>
      </w:pPr>
      <w:r w:rsidRPr="00E04C79">
        <w:rPr>
          <w:rFonts w:ascii="Arial Rounded MT Bold" w:hAnsi="Arial Rounded MT Bold"/>
          <w:sz w:val="24"/>
          <w:szCs w:val="24"/>
        </w:rPr>
        <w:t xml:space="preserve">Der Verein High Rollers – Verein zur Kommunikation der Leistungsfähigkeit von Menschen im Rollstuhl wurde im Oktober 2012 auf Initiative von Michael Sicher gegründet. </w:t>
      </w:r>
      <w:r w:rsidR="00A42869" w:rsidRPr="00E04C79">
        <w:rPr>
          <w:rFonts w:ascii="Arial Rounded MT Bold" w:hAnsi="Arial Rounded MT Bold"/>
          <w:sz w:val="24"/>
          <w:szCs w:val="24"/>
        </w:rPr>
        <w:t>Sie</w:t>
      </w:r>
      <w:r w:rsidRPr="00E04C79">
        <w:rPr>
          <w:rFonts w:ascii="Arial Rounded MT Bold" w:hAnsi="Arial Rounded MT Bold"/>
          <w:sz w:val="24"/>
          <w:szCs w:val="24"/>
        </w:rPr>
        <w:t xml:space="preserve"> wollen damit die Grundidee von „CEOs on Wheels“ weitertragen, um Begegnungen und Austausch zwischen Entscheidungsträgerinnen und Entscheidungsträgern sowie Menschen im Rollstuhl zu ermöglichen.</w:t>
      </w:r>
    </w:p>
    <w:p w:rsidR="004C66B0" w:rsidRPr="00E04C79" w:rsidRDefault="00F2270E" w:rsidP="004C66B0">
      <w:pPr>
        <w:rPr>
          <w:rFonts w:ascii="Arial Rounded MT Bold" w:hAnsi="Arial Rounded MT Bold"/>
          <w:sz w:val="24"/>
          <w:szCs w:val="24"/>
        </w:rPr>
      </w:pPr>
      <w:hyperlink r:id="rId7" w:tooltip="Click to Continue &gt; by Browse to Save" w:history="1">
        <w:r w:rsidR="004C66B0" w:rsidRPr="00E04C79">
          <w:rPr>
            <w:rFonts w:ascii="Arial Rounded MT Bold" w:hAnsi="Arial Rounded MT Bold"/>
            <w:sz w:val="24"/>
            <w:szCs w:val="24"/>
          </w:rPr>
          <w:t>Ziel</w:t>
        </w:r>
      </w:hyperlink>
      <w:r w:rsidR="004C66B0" w:rsidRPr="00E04C79">
        <w:rPr>
          <w:rFonts w:ascii="Arial Rounded MT Bold" w:hAnsi="Arial Rounded MT Bold"/>
          <w:sz w:val="24"/>
          <w:szCs w:val="24"/>
        </w:rPr>
        <w:t xml:space="preserve"> des Vereines ist die Kommu</w:t>
      </w:r>
      <w:r w:rsidR="00E04C79">
        <w:rPr>
          <w:rFonts w:ascii="Arial Rounded MT Bold" w:hAnsi="Arial Rounded MT Bold"/>
          <w:sz w:val="24"/>
          <w:szCs w:val="24"/>
        </w:rPr>
        <w:t>nikation der Leistungsfähigkeit</w:t>
      </w:r>
      <w:r w:rsidR="004C66B0" w:rsidRPr="00E04C79">
        <w:rPr>
          <w:rFonts w:ascii="Arial Rounded MT Bold" w:hAnsi="Arial Rounded MT Bold"/>
          <w:sz w:val="24"/>
          <w:szCs w:val="24"/>
        </w:rPr>
        <w:t xml:space="preserve"> von Menschen mit Behinderung, insbesondere von Menschen im Rollstuhl.</w:t>
      </w:r>
    </w:p>
    <w:p w:rsidR="00E04C79" w:rsidRDefault="00E04C79" w:rsidP="004C66B0">
      <w:pPr>
        <w:rPr>
          <w:rFonts w:ascii="Arial Rounded MT Bold" w:hAnsi="Arial Rounded MT Bold"/>
          <w:b/>
          <w:sz w:val="24"/>
          <w:szCs w:val="24"/>
        </w:rPr>
      </w:pPr>
    </w:p>
    <w:p w:rsidR="004C66B0" w:rsidRPr="00E04C79" w:rsidRDefault="00A22E64" w:rsidP="004C66B0">
      <w:pPr>
        <w:rPr>
          <w:rFonts w:ascii="Arial Rounded MT Bold" w:hAnsi="Arial Rounded MT Bold"/>
          <w:b/>
          <w:sz w:val="24"/>
          <w:szCs w:val="24"/>
        </w:rPr>
      </w:pPr>
      <w:r w:rsidRPr="00E04C79">
        <w:rPr>
          <w:rFonts w:ascii="Arial Rounded MT Bold" w:hAnsi="Arial Rounded MT Bold"/>
          <w:b/>
          <w:sz w:val="24"/>
          <w:szCs w:val="24"/>
        </w:rPr>
        <w:t>PROGRAMM:</w:t>
      </w:r>
    </w:p>
    <w:p w:rsidR="00A22E64" w:rsidRPr="00E04C79" w:rsidRDefault="00A22E64" w:rsidP="004A62AB">
      <w:pPr>
        <w:contextualSpacing/>
        <w:rPr>
          <w:rFonts w:ascii="Arial Rounded MT Bold" w:hAnsi="Arial Rounded MT Bold"/>
          <w:sz w:val="24"/>
          <w:szCs w:val="24"/>
        </w:rPr>
      </w:pPr>
      <w:r w:rsidRPr="00E04C79">
        <w:rPr>
          <w:rFonts w:ascii="Arial Rounded MT Bold" w:hAnsi="Arial Rounded MT Bold"/>
          <w:sz w:val="24"/>
          <w:szCs w:val="24"/>
        </w:rPr>
        <w:t>16:00 – 17:00 Uhr</w:t>
      </w:r>
      <w:r w:rsidRPr="00E04C79">
        <w:rPr>
          <w:rFonts w:ascii="Arial Rounded MT Bold" w:hAnsi="Arial Rounded MT Bold"/>
          <w:sz w:val="24"/>
          <w:szCs w:val="24"/>
        </w:rPr>
        <w:tab/>
      </w:r>
      <w:r w:rsidRPr="00E04C79">
        <w:rPr>
          <w:rFonts w:ascii="Arial Rounded MT Bold" w:hAnsi="Arial Rounded MT Bold"/>
          <w:sz w:val="24"/>
          <w:szCs w:val="24"/>
        </w:rPr>
        <w:tab/>
        <w:t>Eintreffen der Interessenten</w:t>
      </w:r>
    </w:p>
    <w:p w:rsidR="00A22E64" w:rsidRPr="00E04C79" w:rsidRDefault="00A22E64" w:rsidP="004C66B0">
      <w:pPr>
        <w:rPr>
          <w:rFonts w:ascii="Arial Rounded MT Bold" w:hAnsi="Arial Rounded MT Bold"/>
          <w:sz w:val="24"/>
          <w:szCs w:val="24"/>
        </w:rPr>
      </w:pPr>
      <w:r w:rsidRPr="00E04C79">
        <w:rPr>
          <w:rFonts w:ascii="Arial Rounded MT Bold" w:hAnsi="Arial Rounded MT Bold"/>
          <w:sz w:val="24"/>
          <w:szCs w:val="24"/>
        </w:rPr>
        <w:tab/>
      </w:r>
      <w:r w:rsidRPr="00E04C79">
        <w:rPr>
          <w:rFonts w:ascii="Arial Rounded MT Bold" w:hAnsi="Arial Rounded MT Bold"/>
          <w:sz w:val="24"/>
          <w:szCs w:val="24"/>
        </w:rPr>
        <w:tab/>
      </w:r>
      <w:r w:rsidRPr="00E04C79">
        <w:rPr>
          <w:rFonts w:ascii="Arial Rounded MT Bold" w:hAnsi="Arial Rounded MT Bold"/>
          <w:sz w:val="24"/>
          <w:szCs w:val="24"/>
        </w:rPr>
        <w:tab/>
      </w:r>
      <w:r w:rsidRPr="00E04C79">
        <w:rPr>
          <w:rFonts w:ascii="Arial Rounded MT Bold" w:hAnsi="Arial Rounded MT Bold"/>
          <w:sz w:val="24"/>
          <w:szCs w:val="24"/>
        </w:rPr>
        <w:tab/>
        <w:t>Besichtigung der Sportanlage HAKOAH</w:t>
      </w:r>
    </w:p>
    <w:p w:rsidR="00A22E64" w:rsidRPr="00E04C79" w:rsidRDefault="00A22E64" w:rsidP="004A62AB">
      <w:pPr>
        <w:ind w:left="2829" w:hanging="2829"/>
        <w:contextualSpacing/>
        <w:rPr>
          <w:rFonts w:ascii="Arial Rounded MT Bold" w:hAnsi="Arial Rounded MT Bold"/>
          <w:sz w:val="24"/>
          <w:szCs w:val="24"/>
        </w:rPr>
      </w:pPr>
      <w:r w:rsidRPr="00E04C79">
        <w:rPr>
          <w:rFonts w:ascii="Arial Rounded MT Bold" w:hAnsi="Arial Rounded MT Bold"/>
          <w:sz w:val="24"/>
          <w:szCs w:val="24"/>
        </w:rPr>
        <w:t>17:00 – 17:30 Uhr</w:t>
      </w:r>
      <w:r w:rsidRPr="00E04C79">
        <w:rPr>
          <w:rFonts w:ascii="Arial Rounded MT Bold" w:hAnsi="Arial Rounded MT Bold"/>
          <w:sz w:val="24"/>
          <w:szCs w:val="24"/>
        </w:rPr>
        <w:tab/>
        <w:t>Vortrag: Med. Trainingslehre bei Einschränkung des Bewegungsapparats</w:t>
      </w:r>
    </w:p>
    <w:p w:rsidR="00A22E64" w:rsidRPr="00E04C79" w:rsidRDefault="00A22E64" w:rsidP="00A22E64">
      <w:pPr>
        <w:ind w:left="2832" w:hanging="2832"/>
        <w:rPr>
          <w:rFonts w:ascii="Arial Rounded MT Bold" w:hAnsi="Arial Rounded MT Bold"/>
          <w:sz w:val="24"/>
          <w:szCs w:val="24"/>
        </w:rPr>
      </w:pPr>
      <w:r w:rsidRPr="00E04C79">
        <w:rPr>
          <w:rFonts w:ascii="Arial Rounded MT Bold" w:hAnsi="Arial Rounded MT Bold"/>
          <w:sz w:val="24"/>
          <w:szCs w:val="24"/>
        </w:rPr>
        <w:tab/>
        <w:t>Vortragender: Univ. Prof. Dr. Paul Haber</w:t>
      </w:r>
    </w:p>
    <w:p w:rsidR="00A22E64" w:rsidRPr="00E04C79" w:rsidRDefault="00A22E64" w:rsidP="00A22E64">
      <w:pPr>
        <w:ind w:left="2832" w:hanging="2832"/>
        <w:rPr>
          <w:rFonts w:ascii="Arial Rounded MT Bold" w:hAnsi="Arial Rounded MT Bold"/>
          <w:sz w:val="24"/>
          <w:szCs w:val="24"/>
        </w:rPr>
      </w:pPr>
      <w:r w:rsidRPr="00E04C79">
        <w:rPr>
          <w:rFonts w:ascii="Arial Rounded MT Bold" w:hAnsi="Arial Rounded MT Bold"/>
          <w:sz w:val="24"/>
          <w:szCs w:val="24"/>
        </w:rPr>
        <w:t>17:00 – 19:</w:t>
      </w:r>
      <w:r w:rsidR="004A62AB" w:rsidRPr="00E04C79">
        <w:rPr>
          <w:rFonts w:ascii="Arial Rounded MT Bold" w:hAnsi="Arial Rounded MT Bold"/>
          <w:sz w:val="24"/>
          <w:szCs w:val="24"/>
        </w:rPr>
        <w:t>30 Uhr</w:t>
      </w:r>
      <w:r w:rsidR="004A62AB" w:rsidRPr="00E04C79">
        <w:rPr>
          <w:rFonts w:ascii="Arial Rounded MT Bold" w:hAnsi="Arial Rounded MT Bold"/>
          <w:sz w:val="24"/>
          <w:szCs w:val="24"/>
        </w:rPr>
        <w:tab/>
        <w:t>Möglichkeit der Sauna-Nutzung</w:t>
      </w:r>
    </w:p>
    <w:p w:rsidR="00F24FBC" w:rsidRPr="00E04C79" w:rsidRDefault="00A22E64" w:rsidP="00524705">
      <w:pPr>
        <w:spacing w:after="0" w:line="240" w:lineRule="auto"/>
        <w:ind w:left="2829" w:hanging="2829"/>
        <w:contextualSpacing/>
        <w:rPr>
          <w:rFonts w:ascii="Arial Rounded MT Bold" w:hAnsi="Arial Rounded MT Bold"/>
          <w:sz w:val="24"/>
          <w:szCs w:val="24"/>
        </w:rPr>
      </w:pPr>
      <w:r w:rsidRPr="00E04C79">
        <w:rPr>
          <w:rFonts w:ascii="Arial Rounded MT Bold" w:hAnsi="Arial Rounded MT Bold"/>
          <w:sz w:val="24"/>
          <w:szCs w:val="24"/>
        </w:rPr>
        <w:t>17:30 Uhr</w:t>
      </w:r>
      <w:r w:rsidRPr="00E04C79">
        <w:rPr>
          <w:rFonts w:ascii="Arial Rounded MT Bold" w:hAnsi="Arial Rounded MT Bold"/>
          <w:sz w:val="24"/>
          <w:szCs w:val="24"/>
        </w:rPr>
        <w:tab/>
      </w:r>
      <w:r w:rsidR="00F24FBC" w:rsidRPr="00E04C79">
        <w:rPr>
          <w:rFonts w:ascii="Arial Rounded MT Bold" w:hAnsi="Arial Rounded MT Bold"/>
          <w:sz w:val="24"/>
          <w:szCs w:val="24"/>
        </w:rPr>
        <w:t>Tischtennis, Selbstverteidigung, Danceability</w:t>
      </w:r>
      <w:r w:rsidR="004A62AB" w:rsidRPr="00E04C79">
        <w:rPr>
          <w:rFonts w:ascii="Arial Rounded MT Bold" w:hAnsi="Arial Rounded MT Bold"/>
          <w:sz w:val="24"/>
          <w:szCs w:val="24"/>
        </w:rPr>
        <w:t xml:space="preserve"> </w:t>
      </w:r>
      <w:r w:rsidR="00F24FBC" w:rsidRPr="00E04C79">
        <w:rPr>
          <w:rFonts w:ascii="Arial Rounded MT Bold" w:hAnsi="Arial Rounded MT Bold"/>
          <w:sz w:val="24"/>
          <w:szCs w:val="24"/>
        </w:rPr>
        <w:t>(Halle 2)</w:t>
      </w:r>
    </w:p>
    <w:p w:rsidR="00F24FBC" w:rsidRPr="00E04C79" w:rsidRDefault="004A62AB" w:rsidP="00A22E64">
      <w:pPr>
        <w:ind w:left="2832" w:hanging="2832"/>
        <w:rPr>
          <w:rFonts w:ascii="Arial Rounded MT Bold" w:hAnsi="Arial Rounded MT Bold"/>
          <w:sz w:val="24"/>
          <w:szCs w:val="24"/>
        </w:rPr>
      </w:pPr>
      <w:r w:rsidRPr="00E04C79">
        <w:rPr>
          <w:rFonts w:ascii="Arial Rounded MT Bold" w:hAnsi="Arial Rounded MT Bold"/>
          <w:sz w:val="24"/>
          <w:szCs w:val="24"/>
        </w:rPr>
        <w:tab/>
        <w:t>Feldenkrais</w:t>
      </w:r>
      <w:r w:rsidRPr="00E04C79">
        <w:rPr>
          <w:rFonts w:ascii="Arial Rounded MT Bold" w:hAnsi="Arial Rounded MT Bold"/>
          <w:sz w:val="24"/>
          <w:szCs w:val="24"/>
        </w:rPr>
        <w:tab/>
      </w:r>
      <w:r w:rsidR="00F24FBC" w:rsidRPr="00E04C79">
        <w:rPr>
          <w:rFonts w:ascii="Arial Rounded MT Bold" w:hAnsi="Arial Rounded MT Bold"/>
          <w:sz w:val="24"/>
          <w:szCs w:val="24"/>
        </w:rPr>
        <w:t>(Studio 1)</w:t>
      </w:r>
    </w:p>
    <w:p w:rsidR="00F24FBC" w:rsidRPr="00E04C79" w:rsidRDefault="00F24FBC" w:rsidP="004A62AB">
      <w:pPr>
        <w:ind w:left="2829" w:hanging="2829"/>
        <w:contextualSpacing/>
        <w:rPr>
          <w:rFonts w:ascii="Arial Rounded MT Bold" w:hAnsi="Arial Rounded MT Bold"/>
          <w:sz w:val="24"/>
          <w:szCs w:val="24"/>
        </w:rPr>
      </w:pPr>
      <w:r w:rsidRPr="00E04C79">
        <w:rPr>
          <w:rFonts w:ascii="Arial Rounded MT Bold" w:hAnsi="Arial Rounded MT Bold"/>
          <w:sz w:val="24"/>
          <w:szCs w:val="24"/>
        </w:rPr>
        <w:t>19:00 Uhr</w:t>
      </w:r>
      <w:r w:rsidRPr="00E04C79">
        <w:rPr>
          <w:rFonts w:ascii="Arial Rounded MT Bold" w:hAnsi="Arial Rounded MT Bold"/>
          <w:sz w:val="24"/>
          <w:szCs w:val="24"/>
        </w:rPr>
        <w:tab/>
        <w:t>Vortrag zum Thema „gesunde Ernährung und Bewegung – die richtige Energiebilanz“</w:t>
      </w:r>
    </w:p>
    <w:p w:rsidR="00F24FBC" w:rsidRPr="00E04C79" w:rsidRDefault="00F24FBC" w:rsidP="00A22E64">
      <w:pPr>
        <w:ind w:left="2832" w:hanging="2832"/>
        <w:rPr>
          <w:rFonts w:ascii="Arial Rounded MT Bold" w:hAnsi="Arial Rounded MT Bold"/>
          <w:sz w:val="24"/>
          <w:szCs w:val="24"/>
        </w:rPr>
      </w:pPr>
      <w:r w:rsidRPr="00E04C79">
        <w:rPr>
          <w:rFonts w:ascii="Arial Rounded MT Bold" w:hAnsi="Arial Rounded MT Bold"/>
          <w:sz w:val="24"/>
          <w:szCs w:val="24"/>
        </w:rPr>
        <w:tab/>
        <w:t>Vortragender: Univ. Prof. Dr. Paul Haber</w:t>
      </w:r>
    </w:p>
    <w:p w:rsidR="00F24FBC" w:rsidRPr="00E04C79" w:rsidRDefault="004A62AB" w:rsidP="009245D6">
      <w:pPr>
        <w:ind w:left="2829" w:hanging="2829"/>
        <w:contextualSpacing/>
        <w:rPr>
          <w:rFonts w:ascii="Arial Rounded MT Bold" w:hAnsi="Arial Rounded MT Bold"/>
          <w:sz w:val="24"/>
          <w:szCs w:val="24"/>
        </w:rPr>
      </w:pPr>
      <w:r w:rsidRPr="00E04C79">
        <w:rPr>
          <w:rFonts w:ascii="Arial Rounded MT Bold" w:hAnsi="Arial Rounded MT Bold"/>
          <w:sz w:val="24"/>
          <w:szCs w:val="24"/>
        </w:rPr>
        <w:t>a</w:t>
      </w:r>
      <w:r w:rsidR="00F24FBC" w:rsidRPr="00E04C79">
        <w:rPr>
          <w:rFonts w:ascii="Arial Rounded MT Bold" w:hAnsi="Arial Rounded MT Bold"/>
          <w:sz w:val="24"/>
          <w:szCs w:val="24"/>
        </w:rPr>
        <w:t>nschließend</w:t>
      </w:r>
      <w:r w:rsidR="00F24FBC" w:rsidRPr="00E04C79">
        <w:rPr>
          <w:rFonts w:ascii="Arial Rounded MT Bold" w:hAnsi="Arial Rounded MT Bold"/>
          <w:sz w:val="24"/>
          <w:szCs w:val="24"/>
        </w:rPr>
        <w:tab/>
        <w:t>Networking</w:t>
      </w:r>
    </w:p>
    <w:p w:rsidR="00F24FBC" w:rsidRPr="00E04C79" w:rsidRDefault="00F24FBC" w:rsidP="00A22E64">
      <w:pPr>
        <w:ind w:left="2832" w:hanging="2832"/>
        <w:rPr>
          <w:rFonts w:ascii="Arial Rounded MT Bold" w:hAnsi="Arial Rounded MT Bold"/>
          <w:sz w:val="24"/>
          <w:szCs w:val="24"/>
        </w:rPr>
      </w:pPr>
      <w:r w:rsidRPr="00E04C79">
        <w:rPr>
          <w:rFonts w:ascii="Arial Rounded MT Bold" w:hAnsi="Arial Rounded MT Bold"/>
          <w:sz w:val="24"/>
          <w:szCs w:val="24"/>
        </w:rPr>
        <w:tab/>
        <w:t>Buffet</w:t>
      </w:r>
    </w:p>
    <w:sectPr w:rsidR="00F24FBC" w:rsidRPr="00E04C79" w:rsidSect="009245D6">
      <w:pgSz w:w="11906" w:h="16838"/>
      <w:pgMar w:top="993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PBNH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12E"/>
    <w:multiLevelType w:val="hybridMultilevel"/>
    <w:tmpl w:val="40543DF6"/>
    <w:lvl w:ilvl="0" w:tplc="17CC43E0">
      <w:numFmt w:val="bullet"/>
      <w:lvlText w:val="-"/>
      <w:lvlJc w:val="left"/>
      <w:pPr>
        <w:ind w:left="2062" w:hanging="360"/>
      </w:pPr>
      <w:rPr>
        <w:rFonts w:ascii="Calibri" w:eastAsiaTheme="minorHAnsi" w:hAnsi="Calibri" w:cstheme="minorBidi" w:hint="default"/>
      </w:rPr>
    </w:lvl>
    <w:lvl w:ilvl="1" w:tplc="0C07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B0"/>
    <w:rsid w:val="000A6A2D"/>
    <w:rsid w:val="001B27A5"/>
    <w:rsid w:val="00346F47"/>
    <w:rsid w:val="00361121"/>
    <w:rsid w:val="004671BC"/>
    <w:rsid w:val="004A62AB"/>
    <w:rsid w:val="004C66B0"/>
    <w:rsid w:val="004E4442"/>
    <w:rsid w:val="00524705"/>
    <w:rsid w:val="005D08CC"/>
    <w:rsid w:val="006930D3"/>
    <w:rsid w:val="006E62F3"/>
    <w:rsid w:val="00763CE2"/>
    <w:rsid w:val="009245D6"/>
    <w:rsid w:val="009B5FFE"/>
    <w:rsid w:val="009F5874"/>
    <w:rsid w:val="00A22E64"/>
    <w:rsid w:val="00A25E1F"/>
    <w:rsid w:val="00A27240"/>
    <w:rsid w:val="00A42869"/>
    <w:rsid w:val="00B530BC"/>
    <w:rsid w:val="00C73D6D"/>
    <w:rsid w:val="00C92806"/>
    <w:rsid w:val="00DB507B"/>
    <w:rsid w:val="00E04C79"/>
    <w:rsid w:val="00E661A9"/>
    <w:rsid w:val="00E81E0C"/>
    <w:rsid w:val="00F2270E"/>
    <w:rsid w:val="00F24FBC"/>
    <w:rsid w:val="00F64EFA"/>
    <w:rsid w:val="00FA276A"/>
    <w:rsid w:val="00FC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C66B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C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4C66B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C79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9245D6"/>
    <w:pPr>
      <w:spacing w:after="0" w:line="240" w:lineRule="auto"/>
    </w:pPr>
    <w:rPr>
      <w:rFonts w:ascii="Cambria" w:hAnsi="Cambria"/>
      <w:color w:val="000000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245D6"/>
    <w:rPr>
      <w:rFonts w:ascii="Cambria" w:hAnsi="Cambria"/>
      <w:color w:val="000000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C66B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C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4C66B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C79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9245D6"/>
    <w:pPr>
      <w:spacing w:after="0" w:line="240" w:lineRule="auto"/>
    </w:pPr>
    <w:rPr>
      <w:rFonts w:ascii="Cambria" w:hAnsi="Cambria"/>
      <w:color w:val="000000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245D6"/>
    <w:rPr>
      <w:rFonts w:ascii="Cambria" w:hAnsi="Cambria"/>
      <w:color w:val="00000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ighrollers.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Gabriel</dc:creator>
  <cp:lastModifiedBy>Dirnbacher Christoph - HD 1</cp:lastModifiedBy>
  <cp:revision>2</cp:revision>
  <cp:lastPrinted>2013-02-19T13:37:00Z</cp:lastPrinted>
  <dcterms:created xsi:type="dcterms:W3CDTF">2013-02-20T10:08:00Z</dcterms:created>
  <dcterms:modified xsi:type="dcterms:W3CDTF">2013-02-20T10:08:00Z</dcterms:modified>
</cp:coreProperties>
</file>